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D3" w:rsidRDefault="001B1ED3" w:rsidP="001B1ED3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2E74B5"/>
          <w:sz w:val="32"/>
          <w:szCs w:val="32"/>
          <w:lang w:val="en-US"/>
        </w:rPr>
      </w:pPr>
    </w:p>
    <w:p w:rsidR="00987EB1" w:rsidRPr="00544EEB" w:rsidRDefault="00987EB1" w:rsidP="00987EB1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32"/>
        </w:rPr>
        <w:t xml:space="preserve">Program prekogranične suradnje INTERREG V-A Italija – Hrvatska 2014. – 2020. </w:t>
      </w:r>
    </w:p>
    <w:p w:rsidR="00987EB1" w:rsidRPr="00544EEB" w:rsidRDefault="00987EB1" w:rsidP="00987EB1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  <w:t>Info dani za 1. Poziv na dostavu projektnih prijedloga</w:t>
      </w:r>
    </w:p>
    <w:p w:rsidR="00987EB1" w:rsidRPr="00544EEB" w:rsidRDefault="00987EB1" w:rsidP="00987EB1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28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1F497D" w:themeColor="text2"/>
          <w:sz w:val="28"/>
          <w:szCs w:val="28"/>
        </w:rPr>
        <w:t>0</w:t>
      </w: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. travnja 2017. godine</w:t>
      </w:r>
    </w:p>
    <w:p w:rsidR="00987EB1" w:rsidRPr="00544EEB" w:rsidRDefault="00987EB1" w:rsidP="00987EB1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>
        <w:rPr>
          <w:rFonts w:ascii="Calibri" w:eastAsia="Calibri" w:hAnsi="Calibri" w:cs="Times New Roman"/>
          <w:color w:val="1F497D" w:themeColor="text2"/>
          <w:sz w:val="28"/>
          <w:szCs w:val="28"/>
        </w:rPr>
        <w:t>IMPACT Centar Zadar</w:t>
      </w:r>
    </w:p>
    <w:p w:rsidR="00987EB1" w:rsidRPr="00544EEB" w:rsidRDefault="00987EB1" w:rsidP="00987EB1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>
        <w:rPr>
          <w:rFonts w:ascii="Calibri" w:eastAsia="Calibri" w:hAnsi="Calibri" w:cs="Times New Roman"/>
          <w:color w:val="1F497D" w:themeColor="text2"/>
          <w:sz w:val="28"/>
          <w:szCs w:val="28"/>
        </w:rPr>
        <w:t>Put stanova bb, Zadar</w:t>
      </w:r>
    </w:p>
    <w:p w:rsidR="001B1ED3" w:rsidRPr="001B1ED3" w:rsidRDefault="001B1ED3" w:rsidP="001B1ED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gliatabella1"/>
        <w:tblW w:w="9464" w:type="dxa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6804"/>
      </w:tblGrid>
      <w:tr w:rsidR="00684412" w:rsidRPr="00684412" w:rsidTr="00893A24">
        <w:trPr>
          <w:trHeight w:val="732"/>
          <w:jc w:val="center"/>
        </w:trPr>
        <w:tc>
          <w:tcPr>
            <w:tcW w:w="9464" w:type="dxa"/>
            <w:gridSpan w:val="3"/>
          </w:tcPr>
          <w:p w:rsidR="00684412" w:rsidRPr="00684412" w:rsidRDefault="00684412" w:rsidP="00912D86">
            <w:pPr>
              <w:jc w:val="center"/>
              <w:rPr>
                <w:b/>
                <w:color w:val="365F91" w:themeColor="accent1" w:themeShade="BF"/>
              </w:rPr>
            </w:pPr>
          </w:p>
          <w:p w:rsidR="00684412" w:rsidRPr="00D12570" w:rsidRDefault="00987EB1" w:rsidP="00987EB1">
            <w:pPr>
              <w:jc w:val="center"/>
              <w:rPr>
                <w:b/>
                <w:color w:val="FF0000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DNEVNI</w:t>
            </w:r>
            <w:r w:rsidR="00912D86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 xml:space="preserve"> RED</w:t>
            </w:r>
            <w:r w:rsidR="00D12570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684412" w:rsidRPr="00684412" w:rsidTr="00893A24">
        <w:trPr>
          <w:trHeight w:val="717"/>
          <w:jc w:val="center"/>
        </w:trPr>
        <w:tc>
          <w:tcPr>
            <w:tcW w:w="2376" w:type="dxa"/>
            <w:vAlign w:val="center"/>
          </w:tcPr>
          <w:p w:rsidR="00684412" w:rsidRPr="00684412" w:rsidRDefault="00D25D95" w:rsidP="00D25D95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09:15 – 09:45</w:t>
            </w:r>
          </w:p>
        </w:tc>
        <w:tc>
          <w:tcPr>
            <w:tcW w:w="284" w:type="dxa"/>
            <w:vMerge w:val="restart"/>
            <w:vAlign w:val="center"/>
          </w:tcPr>
          <w:p w:rsidR="00684412" w:rsidRPr="00684412" w:rsidRDefault="00684412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76B1" w:rsidRPr="00912D86" w:rsidRDefault="00912D86" w:rsidP="00116C47">
            <w:pPr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12D86"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  <w:t>Registracija</w:t>
            </w:r>
          </w:p>
        </w:tc>
      </w:tr>
      <w:tr w:rsidR="00D25D95" w:rsidRPr="00684412" w:rsidTr="00893A24">
        <w:trPr>
          <w:trHeight w:val="717"/>
          <w:jc w:val="center"/>
        </w:trPr>
        <w:tc>
          <w:tcPr>
            <w:tcW w:w="2376" w:type="dxa"/>
            <w:vAlign w:val="center"/>
          </w:tcPr>
          <w:p w:rsidR="00D25D95" w:rsidRPr="00545A62" w:rsidRDefault="00D25D95" w:rsidP="00912D86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09:45 – 10:15</w:t>
            </w:r>
          </w:p>
        </w:tc>
        <w:tc>
          <w:tcPr>
            <w:tcW w:w="284" w:type="dxa"/>
            <w:vMerge/>
            <w:vAlign w:val="center"/>
          </w:tcPr>
          <w:p w:rsidR="00D25D95" w:rsidRPr="00684412" w:rsidRDefault="00D25D95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25D95" w:rsidRPr="00D12570" w:rsidRDefault="00D25D95" w:rsidP="00D25D95">
            <w:pPr>
              <w:rPr>
                <w:rFonts w:ascii="Calibri" w:eastAsia="Arial Unicode MS" w:hAnsi="Calibri" w:cs="Tahoma"/>
                <w:b/>
                <w:bCs/>
                <w:color w:val="FF0000"/>
                <w:sz w:val="28"/>
                <w:szCs w:val="28"/>
                <w:lang w:eastAsia="zh-CN" w:bidi="hi-IN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 xml:space="preserve">Svečanost otvaranja područnih ureda Zajedničkog tajništva Programa </w:t>
            </w:r>
          </w:p>
          <w:p w:rsidR="00D25D95" w:rsidRDefault="00D25D95" w:rsidP="00D25D95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 w:rsidRPr="00917DE7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Stella Arneri, ravnateljica Agencije za regionalni razvoj RH</w:t>
            </w:r>
          </w:p>
          <w:p w:rsidR="00D25D95" w:rsidRDefault="00D25D95" w:rsidP="00D25D95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Stipe Zrilić, Zadarska županija</w:t>
            </w:r>
          </w:p>
          <w:p w:rsidR="00D25D95" w:rsidRDefault="00D25D95" w:rsidP="00D25D95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 w:rsidRPr="00D25D95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Silvia Majer, direktorica Upravljačkog tijela Programa Italija </w:t>
            </w:r>
            <w:r w:rsidR="006C780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–</w:t>
            </w:r>
            <w:r w:rsidRPr="00D25D95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Hrvatska</w:t>
            </w:r>
          </w:p>
          <w:p w:rsidR="006C780B" w:rsidRPr="00D25D95" w:rsidRDefault="006C780B" w:rsidP="006C780B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Predstavnik </w:t>
            </w:r>
            <w:bookmarkStart w:id="0" w:name="_GoBack"/>
            <w:bookmarkEnd w:id="0"/>
            <w: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MRRFEU</w:t>
            </w:r>
          </w:p>
        </w:tc>
      </w:tr>
      <w:tr w:rsidR="00684412" w:rsidRPr="00D25D95" w:rsidTr="00893A24">
        <w:trPr>
          <w:trHeight w:val="1393"/>
          <w:jc w:val="center"/>
        </w:trPr>
        <w:tc>
          <w:tcPr>
            <w:tcW w:w="2376" w:type="dxa"/>
            <w:vAlign w:val="center"/>
          </w:tcPr>
          <w:p w:rsidR="00684412" w:rsidRPr="00684412" w:rsidRDefault="00D25D95" w:rsidP="00D25D95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10:15– 10</w:t>
            </w:r>
            <w:r w:rsidR="001B1ED3"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30</w:t>
            </w:r>
          </w:p>
        </w:tc>
        <w:tc>
          <w:tcPr>
            <w:tcW w:w="284" w:type="dxa"/>
            <w:vMerge/>
          </w:tcPr>
          <w:p w:rsidR="00684412" w:rsidRPr="00684412" w:rsidRDefault="00684412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4554" w:rsidRDefault="00912D86" w:rsidP="00545101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</w:pPr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Početak događaja</w:t>
            </w:r>
          </w:p>
          <w:p w:rsidR="00545A62" w:rsidRPr="00684412" w:rsidRDefault="00912D86" w:rsidP="00545101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</w:pPr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Uvodni pozdrav</w:t>
            </w:r>
          </w:p>
          <w:p w:rsidR="00684412" w:rsidRPr="00545101" w:rsidRDefault="00912D86" w:rsidP="00987EB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eastAsia="Arial Unicode MS" w:cs="Tahoma"/>
                <w:color w:val="365F91" w:themeColor="accent1" w:themeShade="BF"/>
                <w:lang w:val="en-US" w:eastAsia="zh-CN" w:bidi="hi-IN"/>
              </w:rPr>
            </w:pPr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Predstavnici institucija koje sudjeluju u Programu</w:t>
            </w:r>
            <w:r w:rsidR="00987EB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</w:p>
        </w:tc>
      </w:tr>
      <w:tr w:rsidR="00684412" w:rsidRPr="00D25D95" w:rsidTr="00893A24">
        <w:trPr>
          <w:trHeight w:val="1839"/>
          <w:jc w:val="center"/>
        </w:trPr>
        <w:tc>
          <w:tcPr>
            <w:tcW w:w="2376" w:type="dxa"/>
            <w:vAlign w:val="center"/>
          </w:tcPr>
          <w:p w:rsidR="00684412" w:rsidRPr="00684412" w:rsidRDefault="00684412" w:rsidP="00912D86">
            <w:pPr>
              <w:jc w:val="center"/>
              <w:rPr>
                <w:rFonts w:eastAsia="Calibri" w:cs="Arial Unicode MS"/>
                <w:bCs/>
                <w:color w:val="365F91" w:themeColor="accent1" w:themeShade="BF"/>
                <w:sz w:val="26"/>
                <w:szCs w:val="26"/>
              </w:rPr>
            </w:pPr>
          </w:p>
          <w:p w:rsidR="00684412" w:rsidRPr="00545A62" w:rsidRDefault="002875DA" w:rsidP="00912D86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10</w:t>
            </w:r>
            <w:r w:rsidR="001B1ED3"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="001B1ED3"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  <w:r w:rsidR="00D25D95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 – 1</w:t>
            </w:r>
            <w:r w:rsidR="006C780B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2</w:t>
            </w:r>
            <w:r w:rsidR="00D25D95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 w:rsidR="006C780B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30</w:t>
            </w:r>
          </w:p>
          <w:p w:rsidR="00754554" w:rsidRPr="00684412" w:rsidRDefault="00754554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284" w:type="dxa"/>
            <w:vMerge/>
          </w:tcPr>
          <w:p w:rsidR="00684412" w:rsidRPr="00684412" w:rsidRDefault="00684412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87EB1" w:rsidRDefault="00912D86" w:rsidP="00987EB1">
            <w:pPr>
              <w:ind w:left="34"/>
              <w:contextualSpacing/>
              <w:rPr>
                <w:b/>
                <w:color w:val="FF0000"/>
                <w:sz w:val="28"/>
                <w:szCs w:val="24"/>
                <w:lang w:val="en-US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 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 suradnje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A Italija – Hrvatska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(1</w:t>
            </w:r>
            <w:r w:rsidR="00D25D95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&amp;2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)</w:t>
            </w:r>
            <w:r w:rsidR="00D25D95" w:rsidRPr="00D12570">
              <w:rPr>
                <w:b/>
                <w:color w:val="FF0000"/>
                <w:sz w:val="28"/>
                <w:szCs w:val="24"/>
                <w:lang w:val="en-US"/>
              </w:rPr>
              <w:t xml:space="preserve"> </w:t>
            </w:r>
          </w:p>
          <w:p w:rsidR="00CA76B1" w:rsidRPr="00987EB1" w:rsidRDefault="002875DA" w:rsidP="00987EB1">
            <w:pPr>
              <w:pStyle w:val="ListParagraph"/>
              <w:numPr>
                <w:ilvl w:val="0"/>
                <w:numId w:val="7"/>
              </w:numPr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</w:pPr>
            <w:r w:rsidRPr="00987EB1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Predstavljanje Programa</w:t>
            </w:r>
            <w:r w:rsidR="00912D86" w:rsidRPr="00987EB1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prekogranične suradnje INTERREG V-A Italija – Hrvatska 2014. – 2020.</w:t>
            </w:r>
            <w:r w:rsidR="00D12570" w:rsidRPr="00987EB1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</w:t>
            </w:r>
          </w:p>
          <w:p w:rsidR="00917DE7" w:rsidRDefault="00917DE7" w:rsidP="00917DE7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 w:rsidRPr="00917DE7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Detaljni prikaz i karakteristike 4 prioritetne osi Programa</w:t>
            </w:r>
          </w:p>
          <w:p w:rsidR="006C780B" w:rsidRPr="00917DE7" w:rsidRDefault="006C780B" w:rsidP="006C780B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917DE7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 xml:space="preserve">Predstavljanje 1. Poziva na dostavu projektnih prijedloga </w:t>
            </w:r>
          </w:p>
          <w:p w:rsidR="006C780B" w:rsidRPr="00917DE7" w:rsidRDefault="006C780B" w:rsidP="006C780B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917DE7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Pravila o prihvatljivosti i procedura prijave</w:t>
            </w:r>
          </w:p>
          <w:p w:rsidR="00545A62" w:rsidRPr="00D25D95" w:rsidRDefault="006C780B" w:rsidP="006C780B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D25D95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Prezentacija Sustava za informiranje, praćenje i upravljanje (SIU) i praktična podrška hrvatskim korisnicima</w:t>
            </w:r>
          </w:p>
        </w:tc>
      </w:tr>
      <w:tr w:rsidR="006C780B" w:rsidRPr="00684412" w:rsidTr="00CB6A3D">
        <w:trPr>
          <w:trHeight w:val="830"/>
          <w:jc w:val="center"/>
        </w:trPr>
        <w:tc>
          <w:tcPr>
            <w:tcW w:w="2376" w:type="dxa"/>
          </w:tcPr>
          <w:p w:rsidR="006C780B" w:rsidRDefault="006C780B" w:rsidP="006C780B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6C780B" w:rsidRPr="00116C47" w:rsidRDefault="006C780B" w:rsidP="006C780B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12:3</w:t>
            </w:r>
            <w:r w:rsidRPr="00116C47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0 – 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13:00</w:t>
            </w:r>
            <w:r w:rsidRPr="00116C47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 </w:t>
            </w:r>
          </w:p>
        </w:tc>
        <w:tc>
          <w:tcPr>
            <w:tcW w:w="284" w:type="dxa"/>
          </w:tcPr>
          <w:p w:rsidR="006C780B" w:rsidRPr="00684412" w:rsidRDefault="006C780B" w:rsidP="006C780B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C780B" w:rsidRDefault="006C780B" w:rsidP="006C780B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Pitanja i odgovori</w:t>
            </w:r>
          </w:p>
        </w:tc>
      </w:tr>
    </w:tbl>
    <w:p w:rsidR="002875DA" w:rsidRPr="00917DE7" w:rsidRDefault="002875DA" w:rsidP="00604C45"/>
    <w:sectPr w:rsidR="002875DA" w:rsidRPr="00917DE7" w:rsidSect="00684412">
      <w:headerReference w:type="default" r:id="rId7"/>
      <w:pgSz w:w="11906" w:h="16838"/>
      <w:pgMar w:top="1338" w:right="1273" w:bottom="1338" w:left="12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02" w:rsidRDefault="00CF0D02" w:rsidP="00AD205B">
      <w:pPr>
        <w:spacing w:after="0" w:line="240" w:lineRule="auto"/>
      </w:pPr>
      <w:r>
        <w:separator/>
      </w:r>
    </w:p>
  </w:endnote>
  <w:endnote w:type="continuationSeparator" w:id="0">
    <w:p w:rsidR="00CF0D02" w:rsidRDefault="00CF0D02" w:rsidP="00AD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02" w:rsidRDefault="00CF0D02" w:rsidP="00AD205B">
      <w:pPr>
        <w:spacing w:after="0" w:line="240" w:lineRule="auto"/>
      </w:pPr>
      <w:r>
        <w:separator/>
      </w:r>
    </w:p>
  </w:footnote>
  <w:footnote w:type="continuationSeparator" w:id="0">
    <w:p w:rsidR="00CF0D02" w:rsidRDefault="00CF0D02" w:rsidP="00AD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917DE7" w:rsidTr="00822C78">
      <w:tc>
        <w:tcPr>
          <w:tcW w:w="4750" w:type="dxa"/>
          <w:vAlign w:val="center"/>
        </w:tcPr>
        <w:p w:rsidR="00917DE7" w:rsidRDefault="00917DE7" w:rsidP="00822C78">
          <w:pPr>
            <w:pStyle w:val="Header"/>
          </w:pPr>
          <w:r w:rsidRPr="00ED025E">
            <w:rPr>
              <w:noProof/>
              <w:lang w:val="hr-HR" w:eastAsia="hr-HR"/>
            </w:rPr>
            <w:drawing>
              <wp:inline distT="0" distB="0" distL="0" distR="0" wp14:anchorId="66519F50" wp14:editId="64599C4C">
                <wp:extent cx="2757750" cy="1008000"/>
                <wp:effectExtent l="0" t="0" r="5080" b="1905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775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917DE7" w:rsidRDefault="00917DE7" w:rsidP="00822C78">
          <w:pPr>
            <w:pStyle w:val="Header"/>
            <w:jc w:val="center"/>
          </w:pPr>
          <w:r w:rsidRPr="009034D9">
            <w:rPr>
              <w:noProof/>
              <w:lang w:val="hr-HR" w:eastAsia="hr-HR"/>
            </w:rPr>
            <w:drawing>
              <wp:inline distT="0" distB="0" distL="0" distR="0" wp14:anchorId="5CCE0073" wp14:editId="65F42ABF">
                <wp:extent cx="2560864" cy="504000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86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05B" w:rsidRDefault="00AD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717"/>
    <w:multiLevelType w:val="multilevel"/>
    <w:tmpl w:val="08C6DF6E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87147"/>
    <w:multiLevelType w:val="multilevel"/>
    <w:tmpl w:val="F282F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B437F4"/>
    <w:multiLevelType w:val="hybridMultilevel"/>
    <w:tmpl w:val="B92C6C82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1366B8A"/>
    <w:multiLevelType w:val="hybridMultilevel"/>
    <w:tmpl w:val="6C5EC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905C5"/>
    <w:multiLevelType w:val="multilevel"/>
    <w:tmpl w:val="3DFC7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26C29"/>
    <w:multiLevelType w:val="hybridMultilevel"/>
    <w:tmpl w:val="347E464E"/>
    <w:lvl w:ilvl="0" w:tplc="6B9006B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7997707D"/>
    <w:multiLevelType w:val="multilevel"/>
    <w:tmpl w:val="86B8A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0"/>
    <w:rsid w:val="000515E1"/>
    <w:rsid w:val="000D6A5E"/>
    <w:rsid w:val="000E1CAC"/>
    <w:rsid w:val="00116C47"/>
    <w:rsid w:val="00121084"/>
    <w:rsid w:val="001B1ED3"/>
    <w:rsid w:val="00256F42"/>
    <w:rsid w:val="002875DA"/>
    <w:rsid w:val="002A6E09"/>
    <w:rsid w:val="002E275B"/>
    <w:rsid w:val="00463AE0"/>
    <w:rsid w:val="00545101"/>
    <w:rsid w:val="00545A62"/>
    <w:rsid w:val="00604C45"/>
    <w:rsid w:val="00684412"/>
    <w:rsid w:val="006C780B"/>
    <w:rsid w:val="00711591"/>
    <w:rsid w:val="00717EB0"/>
    <w:rsid w:val="00751DDB"/>
    <w:rsid w:val="00754554"/>
    <w:rsid w:val="008273E2"/>
    <w:rsid w:val="00893A24"/>
    <w:rsid w:val="00912D86"/>
    <w:rsid w:val="00917DE7"/>
    <w:rsid w:val="0092357A"/>
    <w:rsid w:val="00984138"/>
    <w:rsid w:val="00987EB1"/>
    <w:rsid w:val="009A50D8"/>
    <w:rsid w:val="009A5863"/>
    <w:rsid w:val="00A0361F"/>
    <w:rsid w:val="00A06673"/>
    <w:rsid w:val="00A077D5"/>
    <w:rsid w:val="00A46CE3"/>
    <w:rsid w:val="00A71457"/>
    <w:rsid w:val="00AD205B"/>
    <w:rsid w:val="00B265B4"/>
    <w:rsid w:val="00B71AC8"/>
    <w:rsid w:val="00C4388A"/>
    <w:rsid w:val="00CA76B1"/>
    <w:rsid w:val="00CF0D02"/>
    <w:rsid w:val="00D12570"/>
    <w:rsid w:val="00D25D95"/>
    <w:rsid w:val="00D306D9"/>
    <w:rsid w:val="00D337AF"/>
    <w:rsid w:val="00DF0C33"/>
    <w:rsid w:val="00E01ED0"/>
    <w:rsid w:val="00E458B7"/>
    <w:rsid w:val="00E62729"/>
    <w:rsid w:val="00F74B4B"/>
    <w:rsid w:val="00FA5A9F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F954-57DF-46F1-B8DC-ACFB311A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5B"/>
  </w:style>
  <w:style w:type="paragraph" w:styleId="Footer">
    <w:name w:val="footer"/>
    <w:basedOn w:val="Normal"/>
    <w:link w:val="Foot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5B"/>
  </w:style>
  <w:style w:type="paragraph" w:styleId="BalloonText">
    <w:name w:val="Balloon Text"/>
    <w:basedOn w:val="Normal"/>
    <w:link w:val="BalloonTextChar"/>
    <w:uiPriority w:val="99"/>
    <w:semiHidden/>
    <w:unhideWhenUsed/>
    <w:rsid w:val="00AD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138"/>
    <w:pPr>
      <w:ind w:left="720"/>
      <w:contextualSpacing/>
    </w:pPr>
  </w:style>
  <w:style w:type="table" w:customStyle="1" w:styleId="Grigliatabella1">
    <w:name w:val="Griglia tabella1"/>
    <w:basedOn w:val="TableNormal"/>
    <w:next w:val="TableGrid"/>
    <w:uiPriority w:val="59"/>
    <w:rsid w:val="0068441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RegioneDelVeneto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Krunčica Rakić</cp:lastModifiedBy>
  <cp:revision>7</cp:revision>
  <dcterms:created xsi:type="dcterms:W3CDTF">2017-03-29T14:11:00Z</dcterms:created>
  <dcterms:modified xsi:type="dcterms:W3CDTF">2017-03-31T13:44:00Z</dcterms:modified>
</cp:coreProperties>
</file>